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A634" w14:textId="239B8373" w:rsidR="00067D41" w:rsidRPr="00951502" w:rsidRDefault="00951502" w:rsidP="006B0455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951502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Методические аспекты изучения древних и средневековых кремаций</w:t>
      </w:r>
      <w:r w:rsidRPr="0095150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14:paraId="5EF70BE7" w14:textId="77777777" w:rsidR="00067D41" w:rsidRDefault="00067D41" w:rsidP="006B0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A469C9" wp14:editId="627B469E">
            <wp:extent cx="3310971" cy="2695337"/>
            <wp:effectExtent l="0" t="0" r="3810" b="0"/>
            <wp:docPr id="1" name="Рисунок 1" descr="https://www.researchgate.net/profile/Mario_Kuessner/publication/320323097/figure/fig10/AS:549280420642818@1507970065902/The-cremated-remains-of-the-Mesolithic-cremation-burial-It-contains-no-diagnostic-pieces_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searchgate.net/profile/Mario_Kuessner/publication/320323097/figure/fig10/AS:549280420642818@1507970065902/The-cremated-remains-of-the-Mesolithic-cremation-burial-It-contains-no-diagnostic-pieces_W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202" cy="269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5562" w14:textId="77777777" w:rsidR="006B0455" w:rsidRPr="003B6237" w:rsidRDefault="006B0455" w:rsidP="003B6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37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14:paraId="73946258" w14:textId="2FC9432F" w:rsidR="006B0455" w:rsidRPr="003B6237" w:rsidRDefault="006B0455" w:rsidP="003B6237">
      <w:pPr>
        <w:spacing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237">
        <w:rPr>
          <w:rFonts w:ascii="Times New Roman" w:hAnsi="Times New Roman" w:cs="Times New Roman"/>
          <w:sz w:val="24"/>
          <w:szCs w:val="24"/>
        </w:rPr>
        <w:t>Информируем вас о продолжении рабочего семинара</w:t>
      </w:r>
      <w:r w:rsidRPr="003B623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B6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«Методические аспекты изучения древних и средневековых кремаций». Предлагаем для обсуждения следующие темы для очередного заседания:</w:t>
      </w:r>
    </w:p>
    <w:p w14:paraId="1E8DD0B1" w14:textId="77777777" w:rsidR="006B0455" w:rsidRPr="003B6237" w:rsidRDefault="006B0455" w:rsidP="003B6237">
      <w:pPr>
        <w:pStyle w:val="a3"/>
        <w:numPr>
          <w:ilvl w:val="0"/>
          <w:numId w:val="1"/>
        </w:numPr>
        <w:spacing w:line="312" w:lineRule="auto"/>
        <w:jc w:val="both"/>
        <w:rPr>
          <w:rFonts w:eastAsia="Calibri"/>
          <w:sz w:val="24"/>
          <w:szCs w:val="24"/>
        </w:rPr>
      </w:pPr>
      <w:r w:rsidRPr="003B6237">
        <w:rPr>
          <w:rFonts w:eastAsia="Calibri"/>
          <w:sz w:val="24"/>
          <w:szCs w:val="24"/>
        </w:rPr>
        <w:t xml:space="preserve">Полевые методы изучения и сбора кремаций. </w:t>
      </w:r>
    </w:p>
    <w:p w14:paraId="418BE08E" w14:textId="77777777" w:rsidR="006B0455" w:rsidRPr="003B6237" w:rsidRDefault="006B0455" w:rsidP="003B6237">
      <w:pPr>
        <w:pStyle w:val="a3"/>
        <w:numPr>
          <w:ilvl w:val="0"/>
          <w:numId w:val="1"/>
        </w:numPr>
        <w:spacing w:line="312" w:lineRule="auto"/>
        <w:jc w:val="both"/>
        <w:rPr>
          <w:rFonts w:eastAsia="Calibri"/>
          <w:sz w:val="24"/>
          <w:szCs w:val="24"/>
        </w:rPr>
      </w:pPr>
      <w:r w:rsidRPr="003B6237">
        <w:rPr>
          <w:rFonts w:eastAsia="Calibri"/>
          <w:sz w:val="24"/>
          <w:szCs w:val="24"/>
        </w:rPr>
        <w:t xml:space="preserve">Кремации в </w:t>
      </w:r>
      <w:proofErr w:type="spellStart"/>
      <w:r w:rsidRPr="003B6237">
        <w:rPr>
          <w:rFonts w:eastAsia="Calibri"/>
          <w:sz w:val="24"/>
          <w:szCs w:val="24"/>
        </w:rPr>
        <w:t>биритуальных</w:t>
      </w:r>
      <w:proofErr w:type="spellEnd"/>
      <w:r w:rsidRPr="003B6237">
        <w:rPr>
          <w:rFonts w:eastAsia="Calibri"/>
          <w:sz w:val="24"/>
          <w:szCs w:val="24"/>
        </w:rPr>
        <w:t xml:space="preserve">  традициях</w:t>
      </w:r>
    </w:p>
    <w:p w14:paraId="2E3281A7" w14:textId="77777777" w:rsidR="006B0455" w:rsidRPr="003B6237" w:rsidRDefault="006B0455" w:rsidP="003B6237">
      <w:pPr>
        <w:pStyle w:val="a3"/>
        <w:numPr>
          <w:ilvl w:val="0"/>
          <w:numId w:val="1"/>
        </w:numPr>
        <w:spacing w:line="312" w:lineRule="auto"/>
        <w:jc w:val="both"/>
        <w:rPr>
          <w:rFonts w:eastAsia="Calibri"/>
          <w:sz w:val="24"/>
          <w:szCs w:val="24"/>
        </w:rPr>
      </w:pPr>
      <w:r w:rsidRPr="003B6237">
        <w:rPr>
          <w:rFonts w:eastAsia="Calibri"/>
          <w:sz w:val="24"/>
          <w:szCs w:val="24"/>
        </w:rPr>
        <w:t>Формы хранения и каталогизации кремаций.</w:t>
      </w:r>
    </w:p>
    <w:p w14:paraId="612FE220" w14:textId="77777777" w:rsidR="006B0455" w:rsidRPr="003B6237" w:rsidRDefault="006B0455" w:rsidP="003B6237">
      <w:p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237">
        <w:rPr>
          <w:rFonts w:ascii="Times New Roman" w:eastAsia="Calibri" w:hAnsi="Times New Roman" w:cs="Times New Roman"/>
          <w:sz w:val="24"/>
          <w:szCs w:val="24"/>
        </w:rPr>
        <w:t>Приглашаем принять участие в обсуждении этих т</w:t>
      </w:r>
      <w:r w:rsidR="00067D41" w:rsidRPr="003B6237">
        <w:rPr>
          <w:rFonts w:ascii="Times New Roman" w:eastAsia="Calibri" w:hAnsi="Times New Roman" w:cs="Times New Roman"/>
          <w:sz w:val="24"/>
          <w:szCs w:val="24"/>
        </w:rPr>
        <w:t>ем, как в качестве докладчиков, т</w:t>
      </w:r>
      <w:r w:rsidRPr="003B6237">
        <w:rPr>
          <w:rFonts w:ascii="Times New Roman" w:eastAsia="Calibri" w:hAnsi="Times New Roman" w:cs="Times New Roman"/>
          <w:sz w:val="24"/>
          <w:szCs w:val="24"/>
        </w:rPr>
        <w:t>ак и участников дискуссии.</w:t>
      </w:r>
      <w:r w:rsidR="00067D41" w:rsidRPr="003B6237">
        <w:rPr>
          <w:rFonts w:ascii="Times New Roman" w:eastAsia="Calibri" w:hAnsi="Times New Roman" w:cs="Times New Roman"/>
          <w:sz w:val="24"/>
          <w:szCs w:val="24"/>
        </w:rPr>
        <w:t xml:space="preserve">  Для оформления заявки предлагаем заполнить короткую форму: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4"/>
        <w:gridCol w:w="2083"/>
        <w:gridCol w:w="1870"/>
        <w:gridCol w:w="1879"/>
        <w:gridCol w:w="1559"/>
      </w:tblGrid>
      <w:tr w:rsidR="00067D41" w:rsidRPr="003B6237" w14:paraId="2FE69AB6" w14:textId="77777777" w:rsidTr="00951502">
        <w:tc>
          <w:tcPr>
            <w:tcW w:w="1954" w:type="dxa"/>
          </w:tcPr>
          <w:p w14:paraId="46B4751E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37">
              <w:rPr>
                <w:rFonts w:ascii="Times New Roman" w:hAnsi="Times New Roman" w:cs="Times New Roman"/>
                <w:sz w:val="24"/>
                <w:szCs w:val="24"/>
              </w:rPr>
              <w:t>Автор(ы)</w:t>
            </w:r>
          </w:p>
        </w:tc>
        <w:tc>
          <w:tcPr>
            <w:tcW w:w="2083" w:type="dxa"/>
          </w:tcPr>
          <w:p w14:paraId="13FDD35F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37">
              <w:rPr>
                <w:rFonts w:ascii="Times New Roman" w:hAnsi="Times New Roman" w:cs="Times New Roman"/>
                <w:sz w:val="24"/>
                <w:szCs w:val="24"/>
              </w:rPr>
              <w:t>Тема сообщения</w:t>
            </w:r>
          </w:p>
        </w:tc>
        <w:tc>
          <w:tcPr>
            <w:tcW w:w="1870" w:type="dxa"/>
          </w:tcPr>
          <w:p w14:paraId="0BA2A454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37">
              <w:rPr>
                <w:rFonts w:ascii="Times New Roman" w:hAnsi="Times New Roman" w:cs="Times New Roman"/>
                <w:sz w:val="24"/>
                <w:szCs w:val="24"/>
              </w:rPr>
              <w:t>Место работы, город</w:t>
            </w:r>
          </w:p>
        </w:tc>
        <w:tc>
          <w:tcPr>
            <w:tcW w:w="1879" w:type="dxa"/>
          </w:tcPr>
          <w:p w14:paraId="7986E28F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37">
              <w:rPr>
                <w:rFonts w:ascii="Times New Roman" w:hAnsi="Times New Roman" w:cs="Times New Roman"/>
                <w:sz w:val="24"/>
                <w:szCs w:val="24"/>
              </w:rPr>
              <w:t>Контактный адрес</w:t>
            </w:r>
          </w:p>
        </w:tc>
        <w:tc>
          <w:tcPr>
            <w:tcW w:w="1559" w:type="dxa"/>
          </w:tcPr>
          <w:p w14:paraId="46AE830E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23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67D41" w:rsidRPr="003B6237" w14:paraId="5FB032FD" w14:textId="77777777" w:rsidTr="00951502">
        <w:tc>
          <w:tcPr>
            <w:tcW w:w="1954" w:type="dxa"/>
          </w:tcPr>
          <w:p w14:paraId="3CC9FDCD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2C1A7877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E8C42A7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35E5B6D8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43C75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D41" w:rsidRPr="003B6237" w14:paraId="2C70785D" w14:textId="77777777" w:rsidTr="00951502">
        <w:tc>
          <w:tcPr>
            <w:tcW w:w="1954" w:type="dxa"/>
          </w:tcPr>
          <w:p w14:paraId="05A0EFA0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0A158D31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7D64FE3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14:paraId="73C3B56B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13B0C0" w14:textId="77777777" w:rsidR="00067D41" w:rsidRPr="003B6237" w:rsidRDefault="00067D41" w:rsidP="003B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64D9E" w14:textId="77777777" w:rsidR="00924523" w:rsidRPr="003B6237" w:rsidRDefault="00924523" w:rsidP="003B62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3C924" w14:textId="426A64B2" w:rsidR="00CF1E5C" w:rsidRPr="00CF1E5C" w:rsidRDefault="00067D41" w:rsidP="003B6237">
      <w:pPr>
        <w:jc w:val="both"/>
        <w:rPr>
          <w:rFonts w:ascii="Times New Roman" w:hAnsi="Times New Roman" w:cs="Times New Roman"/>
          <w:sz w:val="24"/>
          <w:szCs w:val="24"/>
        </w:rPr>
      </w:pPr>
      <w:r w:rsidRPr="003B6237">
        <w:rPr>
          <w:rFonts w:ascii="Times New Roman" w:hAnsi="Times New Roman" w:cs="Times New Roman"/>
          <w:sz w:val="24"/>
          <w:szCs w:val="24"/>
        </w:rPr>
        <w:t>При</w:t>
      </w:r>
      <w:r w:rsidR="00951502">
        <w:rPr>
          <w:rFonts w:ascii="Times New Roman" w:hAnsi="Times New Roman" w:cs="Times New Roman"/>
          <w:sz w:val="24"/>
          <w:szCs w:val="24"/>
        </w:rPr>
        <w:t>ё</w:t>
      </w:r>
      <w:r w:rsidRPr="003B6237">
        <w:rPr>
          <w:rFonts w:ascii="Times New Roman" w:hAnsi="Times New Roman" w:cs="Times New Roman"/>
          <w:sz w:val="24"/>
          <w:szCs w:val="24"/>
        </w:rPr>
        <w:t xml:space="preserve">м заявок проходит </w:t>
      </w:r>
      <w:r w:rsidRPr="0095150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51502" w:rsidRPr="00951502">
        <w:rPr>
          <w:rFonts w:ascii="Times New Roman" w:hAnsi="Times New Roman" w:cs="Times New Roman"/>
          <w:b/>
          <w:sz w:val="24"/>
          <w:szCs w:val="24"/>
        </w:rPr>
        <w:t xml:space="preserve">1 ноября </w:t>
      </w:r>
      <w:r w:rsidRPr="00951502">
        <w:rPr>
          <w:rFonts w:ascii="Times New Roman" w:hAnsi="Times New Roman" w:cs="Times New Roman"/>
          <w:b/>
          <w:sz w:val="24"/>
          <w:szCs w:val="24"/>
        </w:rPr>
        <w:t>2020</w:t>
      </w:r>
      <w:r w:rsidR="00951502" w:rsidRPr="0095150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51502">
        <w:rPr>
          <w:rFonts w:ascii="Times New Roman" w:hAnsi="Times New Roman" w:cs="Times New Roman"/>
          <w:b/>
          <w:sz w:val="24"/>
          <w:szCs w:val="24"/>
        </w:rPr>
        <w:t>.</w:t>
      </w:r>
      <w:r w:rsidRPr="003B6237">
        <w:rPr>
          <w:rFonts w:ascii="Times New Roman" w:hAnsi="Times New Roman" w:cs="Times New Roman"/>
          <w:sz w:val="24"/>
          <w:szCs w:val="24"/>
        </w:rPr>
        <w:t xml:space="preserve"> </w:t>
      </w:r>
      <w:r w:rsidR="00CF1E5C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6" w:history="1">
        <w:r w:rsidR="00CF1E5C" w:rsidRPr="003B6237">
          <w:rPr>
            <w:rStyle w:val="a7"/>
            <w:rFonts w:ascii="Times New Roman" w:hAnsi="Times New Roman" w:cs="Times New Roman"/>
            <w:sz w:val="24"/>
            <w:szCs w:val="24"/>
          </w:rPr>
          <w:t>malzeva-ekaterina@mail.ru</w:t>
        </w:r>
      </w:hyperlink>
    </w:p>
    <w:p w14:paraId="5F9C8B53" w14:textId="25BC0184" w:rsidR="00067D41" w:rsidRPr="003B6237" w:rsidRDefault="00067D41" w:rsidP="003B6237">
      <w:pPr>
        <w:jc w:val="both"/>
        <w:rPr>
          <w:rFonts w:ascii="Times New Roman" w:hAnsi="Times New Roman" w:cs="Times New Roman"/>
          <w:sz w:val="24"/>
          <w:szCs w:val="24"/>
        </w:rPr>
      </w:pPr>
      <w:r w:rsidRPr="003B6237">
        <w:rPr>
          <w:rFonts w:ascii="Times New Roman" w:hAnsi="Times New Roman" w:cs="Times New Roman"/>
          <w:sz w:val="24"/>
          <w:szCs w:val="24"/>
        </w:rPr>
        <w:t>Также будем рады вашим пред</w:t>
      </w:r>
      <w:r w:rsidR="00CF1E5C">
        <w:rPr>
          <w:rFonts w:ascii="Times New Roman" w:hAnsi="Times New Roman" w:cs="Times New Roman"/>
          <w:sz w:val="24"/>
          <w:szCs w:val="24"/>
        </w:rPr>
        <w:t>ложениям о тематике обсуждения.</w:t>
      </w:r>
      <w:bookmarkStart w:id="0" w:name="_GoBack"/>
      <w:bookmarkEnd w:id="0"/>
    </w:p>
    <w:sectPr w:rsidR="00067D41" w:rsidRPr="003B6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51FFD"/>
    <w:multiLevelType w:val="hybridMultilevel"/>
    <w:tmpl w:val="A6FA4B2A"/>
    <w:lvl w:ilvl="0" w:tplc="D9483110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55"/>
    <w:rsid w:val="00067D41"/>
    <w:rsid w:val="000E67CD"/>
    <w:rsid w:val="002036DC"/>
    <w:rsid w:val="003B0E9E"/>
    <w:rsid w:val="003B6237"/>
    <w:rsid w:val="00581BE7"/>
    <w:rsid w:val="0063619A"/>
    <w:rsid w:val="006B0455"/>
    <w:rsid w:val="00924523"/>
    <w:rsid w:val="00951502"/>
    <w:rsid w:val="0096095F"/>
    <w:rsid w:val="00B52E49"/>
    <w:rsid w:val="00CF1E5C"/>
    <w:rsid w:val="00F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4EFF"/>
  <w15:docId w15:val="{8D68DDC6-44D6-4E28-9E43-99B1F391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5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7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zeva-ekaterin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Мария Всеволодовна</dc:creator>
  <cp:lastModifiedBy>Хвостатый</cp:lastModifiedBy>
  <cp:revision>5</cp:revision>
  <dcterms:created xsi:type="dcterms:W3CDTF">2020-10-08T13:56:00Z</dcterms:created>
  <dcterms:modified xsi:type="dcterms:W3CDTF">2020-10-09T13:31:00Z</dcterms:modified>
</cp:coreProperties>
</file>